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40"/>
        <w:jc w:val="center"/>
      </w:pPr>
      <w:r>
        <w:rPr>
          <w:rFonts w:ascii="Arial Narrow" w:cs="Arial Narrow" w:eastAsia="Arial Narrow" w:hAnsi="Arial Narrow"/>
          <w:b/>
          <w:bCs/>
          <w:sz w:val="22"/>
          <w:szCs w:val="22"/>
        </w:rPr>
        <w:t xml:space="preserve">PLAN DE DESARROLLO CURRICULAR PARA EDUCACIÓN SECUNDARIA COMUNITARIA PRODUCTIVA</w:t>
      </w:r>
    </w:p>
    <w:p>
      <w:pPr>
        <w:spacing w:after="200" w:before="0" w:line="240"/>
        <w:jc w:val="center"/>
      </w:pPr>
      <w:r>
        <w:rPr>
          <w:rFonts w:ascii="Arial Narrow" w:cs="Arial Narrow" w:eastAsia="Arial Narrow" w:hAnsi="Arial Narrow"/>
          <w:b/>
          <w:bCs/>
          <w:sz w:val="22"/>
          <w:szCs w:val="22"/>
        </w:rPr>
        <w:t xml:space="preserve">PLAN DE DESARROLLO CURRICULAR Nº 3</w:t>
      </w:r>
    </w:p>
    <w:p>
      <w:pPr>
        <w:spacing w:after="12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1.  Datos referenciales</w:t>
      </w: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00"/>
        <w:gridCol w:w="2800"/>
        <w:gridCol w:w="5000"/>
      </w:tblGrid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Distrito educativo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Unidad educativa</w:t>
            </w:r>
          </w:p>
        </w:tc>
        <w:tc>
          <w:tcPr>
            <w:tcW w:type="dxa" w:w="5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Nivel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Secundaria Comunitaria Productiva</w:t>
            </w:r>
          </w:p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Año de escolaridad/Paralelo</w:t>
            </w:r>
          </w:p>
        </w:tc>
        <w:tc>
          <w:tcPr>
            <w:tcW w:type="dxa" w:w="5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Segundo de Secundaria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Maestra/o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Área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Matemática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Trimestre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Segundo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Fechas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Del: 3 de agosto de 2026   Al: 28 de agosto de 2026</w:t>
            </w:r>
          </w:p>
        </w:tc>
      </w:tr>
    </w:tbl>
    <w:p>
      <w:pPr>
        <w:spacing w:after="200"/>
      </w:pPr>
    </w:p>
    <w:p>
      <w:pPr>
        <w:spacing w:after="12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2.  Desarrollo</w:t>
      </w:r>
    </w:p>
    <w:p>
      <w:pPr>
        <w:spacing w:after="8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Objetivo holístico de nivel</w:t>
      </w:r>
    </w:p>
    <w:p>
      <w:pPr>
        <w:spacing w:after="200" w:before="0" w:line="240"/>
        <w:jc w:val="both"/>
      </w:pPr>
      <w:r>
        <w:rPr>
          <w:rFonts w:ascii="Arial Narrow" w:cs="Arial Narrow" w:eastAsia="Arial Narrow" w:hAnsi="Arial Narrow"/>
          <w:sz w:val="16"/>
          <w:szCs w:val="16"/>
        </w:rPr>
        <w:t xml:space="preserve">Formamos integralmente a las y los estudiantes con identidad cultural, valores sociocomunitarios, espiritualidad y consciencia crítica, articulando la educación científica, humanística, técnica, tecnológica y artística a través de procesos productivos de acuerdo a las vocaciones y potencialidades de las regiones en el marco de la descolonización, interculturalidad, y plurilingüismo, para que contribuyan a la conservación, protección de la Madre Tierra y salud comunitaria, la construcción de una sociedad democrática, inclusiva y libre de violencia.</w:t>
      </w: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4800"/>
        <w:gridCol w:w="1800"/>
        <w:gridCol w:w="800"/>
        <w:gridCol w:w="3200"/>
      </w:tblGrid>
      <w:tr>
        <w:tc>
          <w:tcPr>
            <w:tcW w:type="dxa" w:w="2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Objetivo de aprendizaje</w:t>
            </w: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Contenidos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Momentos del proceso formativo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Recursos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Períodos</w:t>
            </w:r>
          </w:p>
        </w:tc>
        <w:tc>
          <w:tcPr>
            <w:tcW w:type="dxa" w:w="3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Criterios de evaluación</w:t>
            </w:r>
          </w:p>
        </w:tc>
      </w:tr>
      <w:tr>
        <w:tc>
          <w:tcPr>
            <w:tcW w:type="dxa" w:w="2000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Fortalecemos valores sociocomunitarios de responsabilidad, respeto y trabajo cooperativo,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estudiando clasificación de expresiones algebraicas y su notación, operaciones con expresiones algebraicas y operaciones algebraicas combinadas del área de Matemática,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mediante actividades prácticas contextualizadas a la realidad productiva de la comunidad,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para contribuir con propuestas que respondan a las necesidades de nuestro entorno.</w:t>
            </w: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1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Clasificación de expresiones algebraicas y su notación; Operaciones con expresiones algebraicas.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Medimos, contamos o pesamos algo real del aula o del patio antes de hablar de clasificación de expresiones algebraicas y su notación y operaciones con expresiones algebraicas.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Traemos precios, recibos o medidas de la casa y buscamos en ellos clasificación de expresiones algebraicas y su notación y operaciones con expresiones algebraicas.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Recuperamos los conceptos previos que hacen falta para entender clasificación de expresiones algebraicas y su notación y operaciones con expresiones algebraicas y los anotamos en la pizarra.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Presentamos el vocabulario y los símbolos de clasificación de expresiones algebraicas y su notación y operaciones con expresiones algebraicas con ejemplos cortos.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Conversamos sobre dónde aparece clasificación de expresiones algebraicas y su notación y operaciones con expresiones algebraicas en el trabajo de nuestras familias.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Acordamos cómo vamos a trabajar en equipo: escuchar, explicar y no burlarse del error.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Elaboramos una ficha de trabajo con los primeros ejercicios resueltos de clasificación de expresiones algebraicas y su notación y operaciones con expresiones algebraicas.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Registramos en el cuaderno el procedimiento tal como lo entendimos, con nuestras palabras.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pizarra, marcadores, calculadora, instrumentos de medición,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tcW w:type="dxa" w:w="3200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8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Mismos criterios deben figurar en el registro pedagógico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Demuestra responsabilidad y puntualidad en la entrega de los trabajos asignados.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Practica valores de respeto, cooperación y solidaridad durante el trabajo en equipo.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Muestra interés y participación activa en las actividades de aprendizaje.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SABER: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Identifica y describe los conceptos centrales de clasificación de expresiones algebraicas y su notación y operaciones con expresiones algebraicas.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Explica los procedimientos y algoritmos trabajados, justificando cada paso.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HACER: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Resuelve problemas del contexto aplicando clasificación de expresiones algebraicas y su notación y operaciones con expresiones algebraicas con precisión.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Plantea problemas propios y los resuelve fundamentando el procedimiento.</w:t>
            </w:r>
          </w:p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2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Operaciones algebraicas combinadas; Problemas aplicados al contexto y la tecnología.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Cada equipo explica al curso el camino que siguió y responde las preguntas de los demás.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Trabajamos en el patio o en el mercado escolar con cantidades reales que exigen operaciones algebraicas combinadas y problemas aplicados al contexto y la tecnología.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Registramos en el cuaderno de trabajo las reglas y los algoritmos, con un ejemplo propio de cada uno.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Deducimos entre todos una regla general a partir de los casos que fuimos resolviendo.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Reflexionamos sobre el uso responsable de la calculadora y del celular en el cálculo.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Analizamos cómo se usa la matemática para engañar en una compra y cómo defenderse de eso.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Corregimos y mejoramos los problemas que nos pasó el otro equipo.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Verificamos con la calculadora los cálculos hechos a mano y explicamos las diferencias.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pizarra, marcadores, calculadora, instrumentos de medición,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3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Definición de igualdad, identidad y ecuación; Definición de ecuaciones de primer grado Lenguaje matemático.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En parejas, las y los estudiantes buscan el procedimiento que falta y lo comparten con el curso.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Detectamos entre todos los errores más frecuentes y de dónde vienen.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Profundizamos en los procedimientos de definición de igualdad, identidad y ecuación y definición de ecuaciones de primer grado Lenguaje matemático y en sus propiedades.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Relacionamos definición de igualdad, identidad y ecuación y definición de ecuaciones de primer grado Lenguaje matemático con los contenidos vistos antes y armamos un esquema que los conecta.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Reflexionamos sobre la honestidad al presentar un resultado y al reconocer un error propio.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el trabajo cooperativo: el equipo avanza cuando quien entendió le explica a quien no.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Elaboramos un problema propio con su resolución y lo intercambiamos con otro equipo.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Resolvemos un problema largo en equipo y escribimos la solución paso a paso en un papelógrafo.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pizarra, marcadores, calculadora, instrumentos de medición,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4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Elementos de una ecuación; Resolución de ecuaciones.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En equipos, las y los estudiantes deciden qué procedimientos usar y justifican la elección.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Explicamos a un curso menor cómo se resuelve un problema con elementos de una ecuación y resolución de ecuaciones.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Sistematizamos en un cuadro todo lo aprendido en la unidad: definiciones, procedimientos y cuándo se usa cada uno.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Repasamos los errores frecuentes que aparecieron a lo largo de las semanas.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¿Qué aprendí? ¿Cómo lo aprendí? ¿Para qué me sirve lo aprendido?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Conversamos sobre cómo lo aprendido nos sirve para decidir mejor en la casa y en la comunidad.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Elaboramos el producto final de la unidad: un trabajo que aplica elementos de una ecuación y resolución de ecuaciones a una necesidad real de la comunidad, con sus cálculos justificados.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Revisamos y corregimos el cuaderno de la unidad antes de entregarlo.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calculadora, papelógrafos, marcadores de colores, datos reales del mercado o de la comunidad,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tcW w:type="dxa" w:w="2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</w:pP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Adaptaciones curriculares:</w:t>
            </w:r>
          </w:p>
          <w:p>
            <w:pPr>
              <w:spacing w:after="8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(Estudiantes con: dificultades en el aprendizaje (generales y específicos), o ritmos de aprendizaje distinto y otros)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Se trabajan los mismos contenidos de Matemática, adecuando el ritmo, la cantidad de ejercicios y el tipo de apoyo para los estudiantes que lo necesiten.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Para estudiantes con dificultades se adaptarán los momentos metodológicos con: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Reforzar las actividades con ejercicios más cortos y en menor cantidad.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Conversación personal con el estudiante para saber qué le costó y por qué.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Conteo con objetos concretos —semillas, piedras, palitos— antes de pasar al número escrito.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Juegos de clasificación con ejemplos cotidianos del mercado y de la casa.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Problemas con cantidades más pequeñas, con el mismo procedimiento.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Material concreto del entorno, fichas de trabajo adaptadas y apoyo visual.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tcW w:type="dxa" w:w="3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Se evalúa con los mismos criterios de SER, SABER y HACER, adecuando la cantidad y el nivel de complejidad de lo que se pide.</w:t>
            </w:r>
          </w:p>
        </w:tc>
      </w:tr>
    </w:tbl>
    <w:p>
      <w:pPr>
        <w:spacing w:after="200"/>
      </w:pP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500"/>
        <w:gridCol w:w="4700"/>
        <w:gridCol w:w="3500"/>
      </w:tblGrid>
      <w:tr>
        <w:tc>
          <w:tcPr>
            <w:tcW w:type="dxa" w:w="14200"/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ADAPTACIONES CURRICULARES SIGNIFICATIVAS</w:t>
            </w:r>
          </w:p>
        </w:tc>
      </w:tr>
      <w:tr>
        <w:tc>
          <w:tcPr>
            <w:tcW w:type="dxa" w:w="2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CONTENIDO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Discapacidad/talento extraordinario/TDH/TEA y otros</w:t>
            </w:r>
          </w:p>
        </w:tc>
        <w:tc>
          <w:tcPr>
            <w:tcW w:type="dxa" w:w="47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Adaptación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Criterio de evaluación</w:t>
            </w:r>
          </w:p>
        </w:tc>
      </w:tr>
      <w:tr>
        <w:tc>
          <w:tcPr>
            <w:tcW w:type="dxa" w:w="2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Contenidos de Matemática del 2º trimestre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Estudiante 1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(Según diagnóstico individual)</w:t>
            </w:r>
          </w:p>
        </w:tc>
        <w:tc>
          <w:tcPr>
            <w:tcW w:type="dxa" w:w="47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Material concreto y ejemplos del entorno del estudiante.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 contenido paso a paso, con apoyo visual y consignas cortas.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Reflexión oral guiada sobre lo trabajado.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Producto adecuado a sus posibilidades, con más tiempo.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Participa en las actividades y sostiene el esfuerzo.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SABER: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Reconoce las nociones básicas del contenido trabajado.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HACER: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Resuelve las actividades adaptadas a su nivel.</w:t>
            </w:r>
          </w:p>
        </w:tc>
      </w:tr>
    </w:tbl>
    <w:p>
      <w:pPr>
        <w:spacing w:after="400"/>
      </w:pPr>
    </w:p>
    <w:p>
      <w:pPr>
        <w:spacing w:after="200"/>
      </w:pP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800"/>
        <w:gridCol w:w="4700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Director/a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Maestra/o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Comisión Técnico Pedagógica</w:t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cs="Arial Narrow" w:eastAsia="Arial Narrow" w:hAnsi="Arial Narrow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2026-09-20T16:35:58.439Z</dcterms:created>
  <dcterms:modified xsi:type="dcterms:W3CDTF">2026-09-20T16:35:58.439Z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